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00CAA" w14:textId="78B68D47" w:rsidR="00B16E9D" w:rsidRDefault="00B16E9D">
      <w:pPr>
        <w:pStyle w:val="astronatytuowadane"/>
      </w:pPr>
    </w:p>
    <w:p w14:paraId="0E56D14F" w14:textId="33A8888F" w:rsidR="0023796C" w:rsidRDefault="0023796C">
      <w:pPr>
        <w:pStyle w:val="astronatytuowadane"/>
      </w:pPr>
    </w:p>
    <w:p w14:paraId="638BAD04" w14:textId="00794ED8" w:rsidR="0023796C" w:rsidRDefault="0023796C">
      <w:pPr>
        <w:pStyle w:val="astronatytuowadane"/>
      </w:pPr>
    </w:p>
    <w:p w14:paraId="48D26685" w14:textId="77777777" w:rsidR="0023796C" w:rsidRDefault="0023796C">
      <w:pPr>
        <w:pStyle w:val="astronatytuowadane"/>
      </w:pPr>
    </w:p>
    <w:p w14:paraId="6EAE0ADC" w14:textId="02E60DA0" w:rsidR="00B03305" w:rsidRDefault="003A5BDA" w:rsidP="00B03305">
      <w:pPr>
        <w:pStyle w:val="astronatytuowadane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SPECYFIKACJE TECHNICZNE WYKONANIA I ODBIORU ROBÓT</w:t>
      </w:r>
    </w:p>
    <w:p w14:paraId="4EA576B6" w14:textId="3CC7F7D1" w:rsidR="00F131F9" w:rsidRDefault="00F131F9" w:rsidP="00B03305">
      <w:pPr>
        <w:pStyle w:val="astronatytuowadane"/>
        <w:jc w:val="center"/>
        <w:rPr>
          <w:b/>
          <w:bCs/>
          <w:sz w:val="36"/>
          <w:szCs w:val="36"/>
        </w:rPr>
      </w:pPr>
    </w:p>
    <w:p w14:paraId="14A8D4C7" w14:textId="2BF794C9" w:rsidR="00F131F9" w:rsidRDefault="00F131F9" w:rsidP="00B03305">
      <w:pPr>
        <w:pStyle w:val="astronatytuowadane"/>
        <w:jc w:val="center"/>
        <w:rPr>
          <w:b/>
          <w:bCs/>
          <w:sz w:val="36"/>
          <w:szCs w:val="36"/>
        </w:rPr>
      </w:pPr>
    </w:p>
    <w:p w14:paraId="278B0A34" w14:textId="1C133CB1" w:rsidR="00EC7AA2" w:rsidRDefault="00EC7AA2" w:rsidP="007B227F">
      <w:pPr>
        <w:pStyle w:val="astronatytuowadane"/>
        <w:rPr>
          <w:b/>
          <w:bCs/>
          <w:sz w:val="36"/>
          <w:szCs w:val="36"/>
        </w:rPr>
      </w:pPr>
    </w:p>
    <w:p w14:paraId="290C16F0" w14:textId="77777777" w:rsidR="00EC7AA2" w:rsidRDefault="00EC7AA2" w:rsidP="00B03305">
      <w:pPr>
        <w:pStyle w:val="astronatytuowadane"/>
        <w:jc w:val="center"/>
        <w:rPr>
          <w:b/>
          <w:bCs/>
          <w:sz w:val="36"/>
          <w:szCs w:val="36"/>
        </w:rPr>
      </w:pPr>
    </w:p>
    <w:p w14:paraId="62457122" w14:textId="4598624D" w:rsidR="00F131F9" w:rsidRDefault="007B227F" w:rsidP="007B227F">
      <w:pPr>
        <w:pStyle w:val="astronatytuowadane"/>
        <w:tabs>
          <w:tab w:val="left" w:pos="1800"/>
        </w:tabs>
        <w:jc w:val="left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ab/>
      </w:r>
    </w:p>
    <w:p w14:paraId="01FFEFE1" w14:textId="77777777" w:rsidR="007B227F" w:rsidRDefault="007B227F" w:rsidP="007B227F">
      <w:pPr>
        <w:pStyle w:val="astronatytuowadane"/>
        <w:tabs>
          <w:tab w:val="left" w:pos="1800"/>
        </w:tabs>
        <w:jc w:val="left"/>
        <w:rPr>
          <w:b/>
          <w:bCs/>
          <w:sz w:val="36"/>
          <w:szCs w:val="36"/>
        </w:rPr>
      </w:pPr>
    </w:p>
    <w:tbl>
      <w:tblPr>
        <w:tblW w:w="908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45"/>
        <w:gridCol w:w="5744"/>
      </w:tblGrid>
      <w:tr w:rsidR="007B227F" w14:paraId="60CDA198" w14:textId="77777777" w:rsidTr="00AE7AC7"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1F6402C" w14:textId="77777777" w:rsidR="007B227F" w:rsidRPr="00EB315B" w:rsidRDefault="007B227F" w:rsidP="00AE7AC7">
            <w:pPr>
              <w:pStyle w:val="astronatytuowadane"/>
              <w:jc w:val="left"/>
            </w:pPr>
            <w:r w:rsidRPr="00EB315B">
              <w:t>TEMAT:</w:t>
            </w:r>
          </w:p>
        </w:tc>
        <w:tc>
          <w:tcPr>
            <w:tcW w:w="5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08D485" w14:textId="6310B2F4" w:rsidR="007B227F" w:rsidRPr="00EB315B" w:rsidRDefault="00045C85" w:rsidP="001D1504">
            <w:pPr>
              <w:pStyle w:val="astronatytuowadane"/>
              <w:jc w:val="left"/>
            </w:pPr>
            <w:r w:rsidRPr="00045C85">
              <w:t>Rewitalizacja centrum Kramska dla działek (243/3, 242/3, 193) obręb Kramsk</w:t>
            </w:r>
            <w:r w:rsidR="007B227F" w:rsidRPr="0072375C">
              <w:tab/>
            </w:r>
          </w:p>
        </w:tc>
      </w:tr>
      <w:tr w:rsidR="007B227F" w14:paraId="661AE32D" w14:textId="77777777" w:rsidTr="00AE7AC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4BBD35A9" w14:textId="77777777" w:rsidR="007B227F" w:rsidRPr="00EB315B" w:rsidRDefault="007B227F" w:rsidP="00AE7AC7">
            <w:pPr>
              <w:pStyle w:val="astronatytuowadane"/>
              <w:jc w:val="left"/>
            </w:pPr>
            <w:r>
              <w:t>LOKALIZACJA INWESTYCJI: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F92EE9" w14:textId="449393FA" w:rsidR="001D1504" w:rsidRDefault="001D1504" w:rsidP="001D1504">
            <w:pPr>
              <w:pStyle w:val="astronatytuowadane"/>
            </w:pPr>
            <w:r w:rsidRPr="001D1504">
              <w:t>m. Kramsk, gm. Kramsk</w:t>
            </w:r>
          </w:p>
          <w:p w14:paraId="646971D0" w14:textId="77777777" w:rsidR="00045C85" w:rsidRDefault="00045C85" w:rsidP="00045C85">
            <w:pPr>
              <w:pStyle w:val="astronatytuowadane"/>
            </w:pPr>
            <w:r>
              <w:t>dz. nr 243/3, 242/3, 193, 241 obręb Kramsk</w:t>
            </w:r>
          </w:p>
          <w:p w14:paraId="199E39C4" w14:textId="3C40134D" w:rsidR="007B227F" w:rsidRDefault="00045C85" w:rsidP="00045C85">
            <w:pPr>
              <w:pStyle w:val="astronatytuowadane"/>
            </w:pPr>
            <w:r>
              <w:t>jednostka ewidencyjna Kramsk</w:t>
            </w:r>
          </w:p>
        </w:tc>
      </w:tr>
      <w:tr w:rsidR="007B227F" w14:paraId="3FA883C1" w14:textId="77777777" w:rsidTr="00AE7AC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308A206C" w14:textId="77777777" w:rsidR="007B227F" w:rsidRPr="00EB315B" w:rsidRDefault="007B227F" w:rsidP="00AE7AC7">
            <w:pPr>
              <w:pStyle w:val="astronatytuowadane"/>
              <w:jc w:val="left"/>
            </w:pPr>
            <w:r w:rsidRPr="00EB315B">
              <w:t>INWESTOR: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7167A2" w14:textId="77777777" w:rsidR="001D1504" w:rsidRDefault="001D1504" w:rsidP="001D1504">
            <w:pPr>
              <w:pStyle w:val="astronatytuowadane"/>
            </w:pPr>
            <w:r>
              <w:t>Gmina Kramsk</w:t>
            </w:r>
          </w:p>
          <w:p w14:paraId="13A19B0E" w14:textId="77777777" w:rsidR="001D1504" w:rsidRDefault="001D1504" w:rsidP="001D1504">
            <w:pPr>
              <w:pStyle w:val="astronatytuowadane"/>
            </w:pPr>
            <w:r>
              <w:t>ul. Chopina 12</w:t>
            </w:r>
          </w:p>
          <w:p w14:paraId="5FDD162C" w14:textId="39C61C76" w:rsidR="007B227F" w:rsidRPr="00EB315B" w:rsidRDefault="001D1504" w:rsidP="001D1504">
            <w:pPr>
              <w:pStyle w:val="astronatytuowadane"/>
              <w:jc w:val="left"/>
            </w:pPr>
            <w:r>
              <w:t>62-511 Kramsk</w:t>
            </w:r>
          </w:p>
        </w:tc>
      </w:tr>
      <w:tr w:rsidR="007B227F" w14:paraId="6CD5471C" w14:textId="77777777" w:rsidTr="00AE7AC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3ED360ED" w14:textId="50543B33" w:rsidR="007B227F" w:rsidRPr="00EB315B" w:rsidRDefault="007B227F" w:rsidP="00AE7AC7">
            <w:pPr>
              <w:pStyle w:val="astronatytuowadane"/>
              <w:jc w:val="left"/>
            </w:pPr>
            <w:r>
              <w:t>PROJEKTANT</w:t>
            </w:r>
            <w:r w:rsidRPr="00EB315B">
              <w:t>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3A2775" w14:textId="77777777" w:rsidR="007B227F" w:rsidRPr="00EB315B" w:rsidRDefault="007B227F" w:rsidP="00AE7AC7">
            <w:pPr>
              <w:pStyle w:val="astronatytuowadane"/>
              <w:jc w:val="left"/>
            </w:pPr>
            <w:r w:rsidRPr="00EB315B">
              <w:t>mgr inż. Artur Smarzyński</w:t>
            </w:r>
          </w:p>
          <w:p w14:paraId="280898A9" w14:textId="77777777" w:rsidR="007B227F" w:rsidRPr="00EB315B" w:rsidRDefault="007B227F" w:rsidP="00AE7AC7">
            <w:pPr>
              <w:pStyle w:val="astronatytuowadane"/>
              <w:jc w:val="left"/>
            </w:pPr>
            <w:proofErr w:type="spellStart"/>
            <w:r w:rsidRPr="00EB315B">
              <w:t>upr</w:t>
            </w:r>
            <w:proofErr w:type="spellEnd"/>
            <w:r w:rsidRPr="00EB315B">
              <w:t>. bud. WKP/0118/POOD/18</w:t>
            </w:r>
          </w:p>
        </w:tc>
      </w:tr>
    </w:tbl>
    <w:p w14:paraId="5CB035B3" w14:textId="77777777" w:rsidR="00B16E9D" w:rsidRDefault="00B16E9D"/>
    <w:p w14:paraId="4682D956" w14:textId="0257A4F1" w:rsidR="00B16E9D" w:rsidRDefault="003A5BDA" w:rsidP="005674D2">
      <w:pPr>
        <w:pStyle w:val="aspistreci"/>
        <w:sectPr w:rsidR="00B16E9D">
          <w:headerReference w:type="first" r:id="rId7"/>
          <w:footerReference w:type="first" r:id="rId8"/>
          <w:pgSz w:w="11906" w:h="16838"/>
          <w:pgMar w:top="1700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  <w:r>
        <w:br w:type="page"/>
      </w:r>
    </w:p>
    <w:p w14:paraId="514703A7" w14:textId="5BF287FC" w:rsidR="002A6BDA" w:rsidRDefault="002A6BDA">
      <w:pPr>
        <w:rPr>
          <w:rFonts w:ascii="Arial" w:hAnsi="Arial"/>
          <w:b/>
        </w:rPr>
      </w:pPr>
    </w:p>
    <w:p w14:paraId="0B743849" w14:textId="77777777" w:rsidR="001D1504" w:rsidRDefault="001D1504">
      <w:pPr>
        <w:rPr>
          <w:rFonts w:ascii="Arial" w:hAnsi="Arial"/>
          <w:b/>
        </w:rPr>
      </w:pPr>
      <w:r>
        <w:br w:type="page"/>
      </w:r>
    </w:p>
    <w:p w14:paraId="24D88798" w14:textId="3E422AE4" w:rsidR="00B16E9D" w:rsidRDefault="003A5BDA">
      <w:pPr>
        <w:pStyle w:val="apunkt1"/>
        <w:numPr>
          <w:ilvl w:val="0"/>
          <w:numId w:val="0"/>
        </w:numPr>
      </w:pPr>
      <w:r>
        <w:lastRenderedPageBreak/>
        <w:t>Zestawienie specyfikacji technicznych wykonania i odbioru robót</w:t>
      </w:r>
    </w:p>
    <w:p w14:paraId="21D69369" w14:textId="77777777" w:rsidR="00B16E9D" w:rsidRDefault="00B16E9D">
      <w:pPr>
        <w:pStyle w:val="apunkt11"/>
        <w:numPr>
          <w:ilvl w:val="0"/>
          <w:numId w:val="0"/>
        </w:numPr>
      </w:pPr>
    </w:p>
    <w:tbl>
      <w:tblPr>
        <w:tblW w:w="907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0"/>
        <w:gridCol w:w="2040"/>
        <w:gridCol w:w="6587"/>
      </w:tblGrid>
      <w:tr w:rsidR="00B16E9D" w14:paraId="0C7C078C" w14:textId="77777777">
        <w:tc>
          <w:tcPr>
            <w:tcW w:w="450" w:type="dxa"/>
          </w:tcPr>
          <w:p w14:paraId="3FE1D7AB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</w:p>
        </w:tc>
        <w:tc>
          <w:tcPr>
            <w:tcW w:w="2040" w:type="dxa"/>
          </w:tcPr>
          <w:p w14:paraId="561BA19F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D-00.00.00</w:t>
            </w:r>
          </w:p>
        </w:tc>
        <w:tc>
          <w:tcPr>
            <w:tcW w:w="6587" w:type="dxa"/>
          </w:tcPr>
          <w:p w14:paraId="7D143D2E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Wymagania ogólne</w:t>
            </w:r>
          </w:p>
        </w:tc>
      </w:tr>
      <w:tr w:rsidR="00B16E9D" w14:paraId="30A5EEC7" w14:textId="77777777">
        <w:tc>
          <w:tcPr>
            <w:tcW w:w="450" w:type="dxa"/>
          </w:tcPr>
          <w:p w14:paraId="0D3A46D3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</w:p>
        </w:tc>
        <w:tc>
          <w:tcPr>
            <w:tcW w:w="2040" w:type="dxa"/>
          </w:tcPr>
          <w:p w14:paraId="0FBBD2A3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D-01.01.01 </w:t>
            </w:r>
          </w:p>
        </w:tc>
        <w:tc>
          <w:tcPr>
            <w:tcW w:w="6587" w:type="dxa"/>
          </w:tcPr>
          <w:p w14:paraId="338C83B8" w14:textId="77777777" w:rsidR="00B16E9D" w:rsidRDefault="003A5BDA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Wyznaczenie trasy i punktów wysokościowych</w:t>
            </w:r>
          </w:p>
        </w:tc>
      </w:tr>
      <w:tr w:rsidR="001D1504" w14:paraId="63B9522B" w14:textId="77777777">
        <w:tc>
          <w:tcPr>
            <w:tcW w:w="450" w:type="dxa"/>
          </w:tcPr>
          <w:p w14:paraId="64F48385" w14:textId="72CD42D1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3</w:t>
            </w:r>
          </w:p>
        </w:tc>
        <w:tc>
          <w:tcPr>
            <w:tcW w:w="2040" w:type="dxa"/>
          </w:tcPr>
          <w:p w14:paraId="13667B55" w14:textId="00D5532E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D-01.02.01</w:t>
            </w:r>
          </w:p>
        </w:tc>
        <w:tc>
          <w:tcPr>
            <w:tcW w:w="6587" w:type="dxa"/>
          </w:tcPr>
          <w:p w14:paraId="5D962293" w14:textId="16DF5E2B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 w:rsidRPr="001D1504">
              <w:rPr>
                <w:rFonts w:ascii="Arial" w:hAnsi="Arial"/>
              </w:rPr>
              <w:t>Usunięcie drzew i krzaków</w:t>
            </w:r>
          </w:p>
        </w:tc>
      </w:tr>
      <w:tr w:rsidR="001D1504" w14:paraId="54650D3A" w14:textId="77777777">
        <w:tc>
          <w:tcPr>
            <w:tcW w:w="450" w:type="dxa"/>
          </w:tcPr>
          <w:p w14:paraId="5792239F" w14:textId="4789416A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4</w:t>
            </w:r>
          </w:p>
        </w:tc>
        <w:tc>
          <w:tcPr>
            <w:tcW w:w="2040" w:type="dxa"/>
          </w:tcPr>
          <w:p w14:paraId="1C6D6919" w14:textId="5988C329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D-01.02.02</w:t>
            </w:r>
          </w:p>
        </w:tc>
        <w:tc>
          <w:tcPr>
            <w:tcW w:w="6587" w:type="dxa"/>
          </w:tcPr>
          <w:p w14:paraId="2C65B1DC" w14:textId="1E5ECC3C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 w:rsidRPr="001D1504">
              <w:rPr>
                <w:rFonts w:ascii="Arial" w:hAnsi="Arial"/>
              </w:rPr>
              <w:t>Zdjęcie warstwy urodzajnej (humusu)</w:t>
            </w:r>
          </w:p>
        </w:tc>
      </w:tr>
      <w:tr w:rsidR="001D1504" w14:paraId="1F6E019F" w14:textId="77777777">
        <w:tc>
          <w:tcPr>
            <w:tcW w:w="450" w:type="dxa"/>
          </w:tcPr>
          <w:p w14:paraId="68C62653" w14:textId="779F5227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5</w:t>
            </w:r>
          </w:p>
        </w:tc>
        <w:tc>
          <w:tcPr>
            <w:tcW w:w="2040" w:type="dxa"/>
          </w:tcPr>
          <w:p w14:paraId="14B93CC9" w14:textId="02D1E941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D-01.02.04</w:t>
            </w:r>
          </w:p>
        </w:tc>
        <w:tc>
          <w:tcPr>
            <w:tcW w:w="6587" w:type="dxa"/>
          </w:tcPr>
          <w:p w14:paraId="215D9D73" w14:textId="49EE17E3" w:rsidR="001D1504" w:rsidRDefault="001D1504" w:rsidP="001D1504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Rozbiórka elementów dróg</w:t>
            </w:r>
          </w:p>
        </w:tc>
      </w:tr>
      <w:tr w:rsidR="00045C85" w14:paraId="05274BE5" w14:textId="77777777">
        <w:tc>
          <w:tcPr>
            <w:tcW w:w="450" w:type="dxa"/>
          </w:tcPr>
          <w:p w14:paraId="5A40F71E" w14:textId="08D55D60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6</w:t>
            </w:r>
          </w:p>
        </w:tc>
        <w:tc>
          <w:tcPr>
            <w:tcW w:w="2040" w:type="dxa"/>
          </w:tcPr>
          <w:p w14:paraId="0955293F" w14:textId="5134D06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D-03.02.01</w:t>
            </w:r>
          </w:p>
        </w:tc>
        <w:tc>
          <w:tcPr>
            <w:tcW w:w="6587" w:type="dxa"/>
          </w:tcPr>
          <w:p w14:paraId="231C0638" w14:textId="722B062E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Odwodnienie</w:t>
            </w:r>
          </w:p>
        </w:tc>
      </w:tr>
      <w:tr w:rsidR="00045C85" w14:paraId="4E13CC9A" w14:textId="77777777">
        <w:tc>
          <w:tcPr>
            <w:tcW w:w="450" w:type="dxa"/>
          </w:tcPr>
          <w:p w14:paraId="3C460119" w14:textId="39EF27EB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7</w:t>
            </w:r>
          </w:p>
        </w:tc>
        <w:tc>
          <w:tcPr>
            <w:tcW w:w="2040" w:type="dxa"/>
          </w:tcPr>
          <w:p w14:paraId="64A4E73C" w14:textId="779916F5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D-03.02.02</w:t>
            </w:r>
          </w:p>
        </w:tc>
        <w:tc>
          <w:tcPr>
            <w:tcW w:w="6587" w:type="dxa"/>
          </w:tcPr>
          <w:p w14:paraId="2547C9C2" w14:textId="4712A5C5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1D1504">
              <w:rPr>
                <w:rFonts w:ascii="Arial" w:hAnsi="Arial"/>
              </w:rPr>
              <w:t>Regulacja pionowa urządzeń podziemnych</w:t>
            </w:r>
          </w:p>
        </w:tc>
      </w:tr>
      <w:tr w:rsidR="00045C85" w14:paraId="790A4DC6" w14:textId="77777777">
        <w:tc>
          <w:tcPr>
            <w:tcW w:w="450" w:type="dxa"/>
          </w:tcPr>
          <w:p w14:paraId="626E0551" w14:textId="1B4CAA0D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8</w:t>
            </w:r>
          </w:p>
        </w:tc>
        <w:tc>
          <w:tcPr>
            <w:tcW w:w="2040" w:type="dxa"/>
          </w:tcPr>
          <w:p w14:paraId="31CEE8A4" w14:textId="316E5EA5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D-04.01.01</w:t>
            </w:r>
          </w:p>
        </w:tc>
        <w:tc>
          <w:tcPr>
            <w:tcW w:w="6587" w:type="dxa"/>
          </w:tcPr>
          <w:p w14:paraId="69BFAADA" w14:textId="72319EE1" w:rsidR="00045C85" w:rsidRPr="00391411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391411">
              <w:rPr>
                <w:rFonts w:ascii="Arial" w:hAnsi="Arial"/>
              </w:rPr>
              <w:t>Profilowanie i zagęszczenie podłoża</w:t>
            </w:r>
          </w:p>
        </w:tc>
      </w:tr>
      <w:tr w:rsidR="00045C85" w14:paraId="2FD430A5" w14:textId="77777777">
        <w:tc>
          <w:tcPr>
            <w:tcW w:w="450" w:type="dxa"/>
          </w:tcPr>
          <w:p w14:paraId="443811A1" w14:textId="435C74FA" w:rsidR="00045C85" w:rsidRDefault="008409A4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9</w:t>
            </w:r>
          </w:p>
        </w:tc>
        <w:tc>
          <w:tcPr>
            <w:tcW w:w="2040" w:type="dxa"/>
          </w:tcPr>
          <w:p w14:paraId="36092D9F" w14:textId="4A2083A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D-04.05.01</w:t>
            </w:r>
          </w:p>
        </w:tc>
        <w:tc>
          <w:tcPr>
            <w:tcW w:w="6587" w:type="dxa"/>
          </w:tcPr>
          <w:p w14:paraId="19280854" w14:textId="5C67B745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391411">
              <w:rPr>
                <w:rFonts w:ascii="Arial" w:hAnsi="Arial"/>
              </w:rPr>
              <w:t>Podbudowa z piasku stabilizowanego cementem</w:t>
            </w:r>
          </w:p>
        </w:tc>
      </w:tr>
      <w:tr w:rsidR="00045C85" w14:paraId="48714031" w14:textId="77777777">
        <w:tc>
          <w:tcPr>
            <w:tcW w:w="450" w:type="dxa"/>
          </w:tcPr>
          <w:p w14:paraId="493E7AE1" w14:textId="22C528E2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0</w:t>
            </w:r>
          </w:p>
        </w:tc>
        <w:tc>
          <w:tcPr>
            <w:tcW w:w="2040" w:type="dxa"/>
          </w:tcPr>
          <w:p w14:paraId="7CFCD736" w14:textId="11EEB9D8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D-04.06.02</w:t>
            </w:r>
          </w:p>
        </w:tc>
        <w:tc>
          <w:tcPr>
            <w:tcW w:w="6587" w:type="dxa"/>
          </w:tcPr>
          <w:p w14:paraId="0AD92BC8" w14:textId="0E5C5CE7" w:rsidR="00045C85" w:rsidRDefault="00045C85" w:rsidP="00045C85">
            <w:pPr>
              <w:pStyle w:val="Zawartotabeli"/>
              <w:jc w:val="both"/>
            </w:pPr>
            <w:r w:rsidRPr="00391411">
              <w:rPr>
                <w:rFonts w:ascii="Arial" w:hAnsi="Arial"/>
              </w:rPr>
              <w:t>Podbudowa z betonu cementowego</w:t>
            </w:r>
          </w:p>
        </w:tc>
      </w:tr>
      <w:tr w:rsidR="00045C85" w14:paraId="7A973280" w14:textId="77777777">
        <w:tc>
          <w:tcPr>
            <w:tcW w:w="450" w:type="dxa"/>
          </w:tcPr>
          <w:p w14:paraId="3898A252" w14:textId="1A497906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1</w:t>
            </w:r>
          </w:p>
        </w:tc>
        <w:tc>
          <w:tcPr>
            <w:tcW w:w="2040" w:type="dxa"/>
          </w:tcPr>
          <w:p w14:paraId="52980246" w14:textId="0864BDB2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D-05.03.23</w:t>
            </w:r>
          </w:p>
        </w:tc>
        <w:tc>
          <w:tcPr>
            <w:tcW w:w="6587" w:type="dxa"/>
          </w:tcPr>
          <w:p w14:paraId="2C9C1325" w14:textId="1BCE1CD9" w:rsidR="00045C85" w:rsidRPr="00391411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391411">
              <w:rPr>
                <w:rFonts w:ascii="Arial" w:hAnsi="Arial"/>
              </w:rPr>
              <w:t>Nawierzchnia z betonowej kostki brukowej</w:t>
            </w:r>
          </w:p>
        </w:tc>
      </w:tr>
      <w:tr w:rsidR="00045C85" w14:paraId="37927F95" w14:textId="77777777">
        <w:tc>
          <w:tcPr>
            <w:tcW w:w="450" w:type="dxa"/>
          </w:tcPr>
          <w:p w14:paraId="3BB87BE8" w14:textId="1E0DD1FB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2</w:t>
            </w:r>
          </w:p>
        </w:tc>
        <w:tc>
          <w:tcPr>
            <w:tcW w:w="2040" w:type="dxa"/>
          </w:tcPr>
          <w:p w14:paraId="2F764089" w14:textId="4D3579BD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D-06.01.01</w:t>
            </w:r>
          </w:p>
        </w:tc>
        <w:tc>
          <w:tcPr>
            <w:tcW w:w="6587" w:type="dxa"/>
          </w:tcPr>
          <w:p w14:paraId="669685A9" w14:textId="178C1763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1D1504">
              <w:rPr>
                <w:rFonts w:ascii="Arial" w:hAnsi="Arial"/>
              </w:rPr>
              <w:t>Humusowanie z obsianiem trawą</w:t>
            </w:r>
          </w:p>
        </w:tc>
      </w:tr>
      <w:tr w:rsidR="00045C85" w14:paraId="6C86A652" w14:textId="77777777">
        <w:tc>
          <w:tcPr>
            <w:tcW w:w="450" w:type="dxa"/>
          </w:tcPr>
          <w:p w14:paraId="0A355325" w14:textId="32A23967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3</w:t>
            </w:r>
          </w:p>
        </w:tc>
        <w:tc>
          <w:tcPr>
            <w:tcW w:w="2040" w:type="dxa"/>
          </w:tcPr>
          <w:p w14:paraId="3AC36804" w14:textId="7469EEA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D-07.01.01</w:t>
            </w:r>
          </w:p>
        </w:tc>
        <w:tc>
          <w:tcPr>
            <w:tcW w:w="6587" w:type="dxa"/>
          </w:tcPr>
          <w:p w14:paraId="757A366B" w14:textId="1EF48323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391411">
              <w:rPr>
                <w:rFonts w:ascii="Arial" w:hAnsi="Arial"/>
              </w:rPr>
              <w:t>Oznakowanie poziome</w:t>
            </w:r>
          </w:p>
        </w:tc>
      </w:tr>
      <w:tr w:rsidR="00045C85" w14:paraId="4AA5AA9D" w14:textId="77777777">
        <w:tc>
          <w:tcPr>
            <w:tcW w:w="450" w:type="dxa"/>
          </w:tcPr>
          <w:p w14:paraId="04A796F2" w14:textId="33D94963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4</w:t>
            </w:r>
          </w:p>
        </w:tc>
        <w:tc>
          <w:tcPr>
            <w:tcW w:w="2040" w:type="dxa"/>
          </w:tcPr>
          <w:p w14:paraId="2C567ED5" w14:textId="255797E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D-07.02.01</w:t>
            </w:r>
          </w:p>
        </w:tc>
        <w:tc>
          <w:tcPr>
            <w:tcW w:w="6587" w:type="dxa"/>
          </w:tcPr>
          <w:p w14:paraId="0D4C7EB5" w14:textId="2C6A5520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 w:rsidRPr="00391411">
              <w:rPr>
                <w:rFonts w:ascii="Arial" w:hAnsi="Arial"/>
              </w:rPr>
              <w:t>Oznakowanie p</w:t>
            </w:r>
            <w:r>
              <w:rPr>
                <w:rFonts w:ascii="Arial" w:hAnsi="Arial"/>
              </w:rPr>
              <w:t>ionowe</w:t>
            </w:r>
          </w:p>
        </w:tc>
      </w:tr>
      <w:tr w:rsidR="00045C85" w14:paraId="20E5F378" w14:textId="77777777">
        <w:tc>
          <w:tcPr>
            <w:tcW w:w="450" w:type="dxa"/>
          </w:tcPr>
          <w:p w14:paraId="08B6532C" w14:textId="25733E7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5</w:t>
            </w:r>
          </w:p>
        </w:tc>
        <w:tc>
          <w:tcPr>
            <w:tcW w:w="2040" w:type="dxa"/>
          </w:tcPr>
          <w:p w14:paraId="55A1620D" w14:textId="065083EC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D-08.01.01</w:t>
            </w:r>
          </w:p>
        </w:tc>
        <w:tc>
          <w:tcPr>
            <w:tcW w:w="6587" w:type="dxa"/>
          </w:tcPr>
          <w:p w14:paraId="2B3B66DD" w14:textId="59E1994C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Krawężniki betonowe</w:t>
            </w:r>
          </w:p>
        </w:tc>
      </w:tr>
      <w:tr w:rsidR="00045C85" w14:paraId="1A839A94" w14:textId="77777777">
        <w:tc>
          <w:tcPr>
            <w:tcW w:w="450" w:type="dxa"/>
          </w:tcPr>
          <w:p w14:paraId="38EAE918" w14:textId="195962F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6</w:t>
            </w:r>
          </w:p>
        </w:tc>
        <w:tc>
          <w:tcPr>
            <w:tcW w:w="2040" w:type="dxa"/>
          </w:tcPr>
          <w:p w14:paraId="26FCFF48" w14:textId="3EC2EB06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D-08.03.01</w:t>
            </w:r>
          </w:p>
        </w:tc>
        <w:tc>
          <w:tcPr>
            <w:tcW w:w="6587" w:type="dxa"/>
          </w:tcPr>
          <w:p w14:paraId="52DA4486" w14:textId="56BF2D07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Obrzeża betonowe</w:t>
            </w:r>
          </w:p>
        </w:tc>
      </w:tr>
      <w:tr w:rsidR="00045C85" w14:paraId="597E4087" w14:textId="77777777">
        <w:tc>
          <w:tcPr>
            <w:tcW w:w="450" w:type="dxa"/>
          </w:tcPr>
          <w:p w14:paraId="13F99A99" w14:textId="6B8C490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7</w:t>
            </w:r>
          </w:p>
        </w:tc>
        <w:tc>
          <w:tcPr>
            <w:tcW w:w="2040" w:type="dxa"/>
          </w:tcPr>
          <w:p w14:paraId="69AC9740" w14:textId="7F2F5C4D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D-08.05.01</w:t>
            </w:r>
          </w:p>
        </w:tc>
        <w:tc>
          <w:tcPr>
            <w:tcW w:w="6587" w:type="dxa"/>
          </w:tcPr>
          <w:p w14:paraId="1D3370E2" w14:textId="56F4F25A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Ściek z betonowej kostki brukowej</w:t>
            </w:r>
          </w:p>
        </w:tc>
      </w:tr>
      <w:tr w:rsidR="00045C85" w14:paraId="7C7E9D5B" w14:textId="77777777">
        <w:tc>
          <w:tcPr>
            <w:tcW w:w="450" w:type="dxa"/>
          </w:tcPr>
          <w:p w14:paraId="5B7E5E3F" w14:textId="0A47FD20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</w:t>
            </w:r>
            <w:r w:rsidR="008409A4">
              <w:rPr>
                <w:rFonts w:ascii="Arial" w:hAnsi="Arial"/>
              </w:rPr>
              <w:t>8</w:t>
            </w:r>
          </w:p>
        </w:tc>
        <w:tc>
          <w:tcPr>
            <w:tcW w:w="2040" w:type="dxa"/>
          </w:tcPr>
          <w:p w14:paraId="19F2839C" w14:textId="0E02549E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D-09.01.01</w:t>
            </w:r>
          </w:p>
        </w:tc>
        <w:tc>
          <w:tcPr>
            <w:tcW w:w="6587" w:type="dxa"/>
          </w:tcPr>
          <w:p w14:paraId="07AFC0A8" w14:textId="0A74F6C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Zieleń drogowa</w:t>
            </w:r>
          </w:p>
        </w:tc>
      </w:tr>
      <w:tr w:rsidR="00045C85" w14:paraId="21265156" w14:textId="77777777">
        <w:tc>
          <w:tcPr>
            <w:tcW w:w="450" w:type="dxa"/>
          </w:tcPr>
          <w:p w14:paraId="2067B255" w14:textId="5CCACA50" w:rsidR="00045C85" w:rsidRDefault="008409A4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19</w:t>
            </w:r>
          </w:p>
        </w:tc>
        <w:tc>
          <w:tcPr>
            <w:tcW w:w="2040" w:type="dxa"/>
          </w:tcPr>
          <w:p w14:paraId="45312D89" w14:textId="6A393113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SST-01</w:t>
            </w:r>
          </w:p>
        </w:tc>
        <w:tc>
          <w:tcPr>
            <w:tcW w:w="6587" w:type="dxa"/>
          </w:tcPr>
          <w:p w14:paraId="0AACC5A0" w14:textId="5854F9C7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Oświetlenie</w:t>
            </w:r>
          </w:p>
        </w:tc>
      </w:tr>
      <w:tr w:rsidR="00045C85" w14:paraId="1D0FB2AD" w14:textId="77777777">
        <w:tc>
          <w:tcPr>
            <w:tcW w:w="450" w:type="dxa"/>
          </w:tcPr>
          <w:p w14:paraId="560B0B49" w14:textId="6DE8E9D8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8409A4">
              <w:rPr>
                <w:rFonts w:ascii="Arial" w:hAnsi="Arial"/>
              </w:rPr>
              <w:t>0</w:t>
            </w:r>
          </w:p>
        </w:tc>
        <w:tc>
          <w:tcPr>
            <w:tcW w:w="2040" w:type="dxa"/>
          </w:tcPr>
          <w:p w14:paraId="00BCCE75" w14:textId="76384BF8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SST-02</w:t>
            </w:r>
          </w:p>
        </w:tc>
        <w:tc>
          <w:tcPr>
            <w:tcW w:w="6587" w:type="dxa"/>
          </w:tcPr>
          <w:p w14:paraId="6649174C" w14:textId="48A5282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Wodociąg</w:t>
            </w:r>
          </w:p>
        </w:tc>
      </w:tr>
      <w:tr w:rsidR="00045C85" w14:paraId="38C86BD5" w14:textId="77777777">
        <w:tc>
          <w:tcPr>
            <w:tcW w:w="450" w:type="dxa"/>
          </w:tcPr>
          <w:p w14:paraId="7E4663A5" w14:textId="4957DED3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8409A4">
              <w:rPr>
                <w:rFonts w:ascii="Arial" w:hAnsi="Arial"/>
              </w:rPr>
              <w:t>1</w:t>
            </w:r>
          </w:p>
        </w:tc>
        <w:tc>
          <w:tcPr>
            <w:tcW w:w="2040" w:type="dxa"/>
          </w:tcPr>
          <w:p w14:paraId="6D69B81C" w14:textId="6EB3C3E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SST-03</w:t>
            </w:r>
          </w:p>
        </w:tc>
        <w:tc>
          <w:tcPr>
            <w:tcW w:w="6587" w:type="dxa"/>
          </w:tcPr>
          <w:p w14:paraId="0BC8FE17" w14:textId="7643FCC1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Mała architektura</w:t>
            </w:r>
          </w:p>
        </w:tc>
      </w:tr>
      <w:tr w:rsidR="00045C85" w14:paraId="7C79EA89" w14:textId="77777777">
        <w:tc>
          <w:tcPr>
            <w:tcW w:w="450" w:type="dxa"/>
          </w:tcPr>
          <w:p w14:paraId="7BDD9C0C" w14:textId="2942CD3C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8409A4">
              <w:rPr>
                <w:rFonts w:ascii="Arial" w:hAnsi="Arial"/>
              </w:rPr>
              <w:t>2</w:t>
            </w:r>
          </w:p>
        </w:tc>
        <w:tc>
          <w:tcPr>
            <w:tcW w:w="2040" w:type="dxa"/>
          </w:tcPr>
          <w:p w14:paraId="7FB8781C" w14:textId="309F1647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SST-04</w:t>
            </w:r>
          </w:p>
        </w:tc>
        <w:tc>
          <w:tcPr>
            <w:tcW w:w="6587" w:type="dxa"/>
          </w:tcPr>
          <w:p w14:paraId="62E4BED5" w14:textId="67855404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Fontanna</w:t>
            </w:r>
          </w:p>
        </w:tc>
      </w:tr>
      <w:tr w:rsidR="00045C85" w14:paraId="56294787" w14:textId="77777777">
        <w:tc>
          <w:tcPr>
            <w:tcW w:w="450" w:type="dxa"/>
          </w:tcPr>
          <w:p w14:paraId="6C277EF4" w14:textId="567A5509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2</w:t>
            </w:r>
            <w:r w:rsidR="008409A4">
              <w:rPr>
                <w:rFonts w:ascii="Arial" w:hAnsi="Arial"/>
              </w:rPr>
              <w:t>3</w:t>
            </w:r>
          </w:p>
        </w:tc>
        <w:tc>
          <w:tcPr>
            <w:tcW w:w="2040" w:type="dxa"/>
          </w:tcPr>
          <w:p w14:paraId="423E5A24" w14:textId="4977B4D7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SST-05</w:t>
            </w:r>
          </w:p>
        </w:tc>
        <w:tc>
          <w:tcPr>
            <w:tcW w:w="6587" w:type="dxa"/>
          </w:tcPr>
          <w:p w14:paraId="6D14E886" w14:textId="283E6326" w:rsidR="00045C85" w:rsidRDefault="00045C85" w:rsidP="00045C85">
            <w:pPr>
              <w:pStyle w:val="Zawartotabeli"/>
              <w:jc w:val="both"/>
              <w:rPr>
                <w:rFonts w:ascii="Arial" w:hAnsi="Arial"/>
              </w:rPr>
            </w:pPr>
            <w:r>
              <w:rPr>
                <w:rFonts w:ascii="Arial" w:hAnsi="Arial"/>
              </w:rPr>
              <w:t>Pomieszczenie techniczne</w:t>
            </w:r>
          </w:p>
        </w:tc>
      </w:tr>
    </w:tbl>
    <w:p w14:paraId="7A3B6064" w14:textId="77777777" w:rsidR="00B16E9D" w:rsidRDefault="00B16E9D">
      <w:pPr>
        <w:pStyle w:val="apunkt11"/>
        <w:numPr>
          <w:ilvl w:val="0"/>
          <w:numId w:val="0"/>
        </w:numPr>
      </w:pPr>
    </w:p>
    <w:p w14:paraId="52EDE36C" w14:textId="77777777" w:rsidR="00B16E9D" w:rsidRDefault="00B16E9D">
      <w:pPr>
        <w:pStyle w:val="apunkt11"/>
        <w:numPr>
          <w:ilvl w:val="0"/>
          <w:numId w:val="0"/>
        </w:numPr>
      </w:pPr>
    </w:p>
    <w:p w14:paraId="0B3A9342" w14:textId="0C71C4EC" w:rsidR="00B179E3" w:rsidRDefault="00B179E3">
      <w:pPr>
        <w:rPr>
          <w:rFonts w:ascii="Arial" w:hAnsi="Arial"/>
          <w:b/>
        </w:rPr>
      </w:pPr>
      <w:r>
        <w:br w:type="page"/>
      </w:r>
    </w:p>
    <w:p w14:paraId="039C4584" w14:textId="77777777" w:rsidR="00B16E9D" w:rsidRDefault="00B16E9D">
      <w:pPr>
        <w:pStyle w:val="apunkt11"/>
        <w:numPr>
          <w:ilvl w:val="0"/>
          <w:numId w:val="0"/>
        </w:numPr>
      </w:pPr>
    </w:p>
    <w:p w14:paraId="61300977" w14:textId="77777777" w:rsidR="00B16E9D" w:rsidRDefault="00B16E9D">
      <w:pPr>
        <w:pStyle w:val="apunkt11"/>
        <w:numPr>
          <w:ilvl w:val="0"/>
          <w:numId w:val="0"/>
        </w:numPr>
      </w:pPr>
    </w:p>
    <w:p w14:paraId="0AE806CE" w14:textId="77777777" w:rsidR="00B16E9D" w:rsidRDefault="00B16E9D">
      <w:pPr>
        <w:pStyle w:val="apunkt11"/>
        <w:numPr>
          <w:ilvl w:val="0"/>
          <w:numId w:val="0"/>
        </w:numPr>
      </w:pPr>
    </w:p>
    <w:sectPr w:rsidR="00B16E9D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704" w:right="1134" w:bottom="1704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DD2D2" w14:textId="77777777" w:rsidR="00BF76CA" w:rsidRDefault="00BF76CA">
      <w:r>
        <w:separator/>
      </w:r>
    </w:p>
  </w:endnote>
  <w:endnote w:type="continuationSeparator" w:id="0">
    <w:p w14:paraId="4717F874" w14:textId="77777777" w:rsidR="00BF76CA" w:rsidRDefault="00BF7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2D769" w14:textId="6AB067AB" w:rsidR="00B03305" w:rsidRPr="00B03305" w:rsidRDefault="00B03305">
    <w:pPr>
      <w:pStyle w:val="Stopka"/>
      <w:rPr>
        <w:rFonts w:ascii="Arial" w:hAnsi="Arial"/>
      </w:rPr>
    </w:pPr>
    <w:r w:rsidRPr="00C71410">
      <w:rPr>
        <w:rFonts w:ascii="Arial" w:hAnsi="Arial"/>
      </w:rPr>
      <w:t>EGZEMPLARZ:</w:t>
    </w:r>
    <w:r>
      <w:rPr>
        <w:rFonts w:ascii="Arial" w:hAnsi="Arial"/>
      </w:rPr>
      <w:t xml:space="preserve">  </w:t>
    </w:r>
    <w:r w:rsidRPr="00C71410">
      <w:rPr>
        <w:rFonts w:ascii="Arial" w:hAnsi="Arial"/>
      </w:rPr>
      <w:t>1</w:t>
    </w:r>
    <w:r>
      <w:rPr>
        <w:rFonts w:ascii="Arial" w:hAnsi="Arial"/>
      </w:rPr>
      <w:t xml:space="preserve">   2 </w:t>
    </w:r>
    <w:r w:rsidR="00F72B78">
      <w:rPr>
        <w:rFonts w:ascii="Arial" w:hAnsi="Arial"/>
      </w:rPr>
      <w:t xml:space="preserve">  3</w:t>
    </w:r>
    <w:r w:rsidRPr="00C71410">
      <w:rPr>
        <w:rFonts w:ascii="Arial" w:hAnsi="Arial"/>
      </w:rPr>
      <w:tab/>
    </w:r>
    <w:r w:rsidRPr="00C71410">
      <w:rPr>
        <w:rFonts w:ascii="Arial" w:hAnsi="Arial"/>
      </w:rPr>
      <w:tab/>
    </w:r>
    <w:r w:rsidR="001D1504">
      <w:rPr>
        <w:rFonts w:ascii="Arial" w:hAnsi="Arial"/>
      </w:rPr>
      <w:t>LISTOPAD</w:t>
    </w:r>
    <w:r w:rsidRPr="00C71410">
      <w:rPr>
        <w:rFonts w:ascii="Arial" w:hAnsi="Arial"/>
      </w:rPr>
      <w:t xml:space="preserve"> 202</w:t>
    </w:r>
    <w:r>
      <w:rPr>
        <w:rFonts w:ascii="Arial" w:hAnsi="Arial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08D4" w14:textId="77777777" w:rsidR="00B16E9D" w:rsidRDefault="003A5BDA" w:rsidP="00B179E3">
    <w:pPr>
      <w:pStyle w:val="Stopka"/>
      <w:pBdr>
        <w:top w:val="single" w:sz="4" w:space="1" w:color="auto"/>
      </w:pBdr>
    </w:pP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</w:rPr>
      <w:t>2</w:t>
    </w:r>
    <w:r>
      <w:rPr>
        <w:rFonts w:ascii="Arial" w:hAnsi="Arial"/>
      </w:rPr>
      <w:fldChar w:fldCharType="end"/>
    </w:r>
    <w:r>
      <w:rPr>
        <w:rFonts w:ascii="Arial" w:hAnsi="Arial"/>
      </w:rPr>
      <w:tab/>
    </w:r>
    <w:r>
      <w:rPr>
        <w:rFonts w:ascii="Arial" w:hAnsi="Arial"/>
      </w:rPr>
      <w:tab/>
    </w:r>
    <w:proofErr w:type="spellStart"/>
    <w:r>
      <w:rPr>
        <w:rFonts w:ascii="Arial" w:hAnsi="Arial"/>
      </w:rPr>
      <w:t>STWiOR</w:t>
    </w:r>
    <w:proofErr w:type="spell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3011" w14:textId="77777777" w:rsidR="00B16E9D" w:rsidRDefault="003A5BDA" w:rsidP="005674D2">
    <w:pPr>
      <w:pStyle w:val="Stopka"/>
      <w:pBdr>
        <w:top w:val="single" w:sz="4" w:space="1" w:color="auto"/>
      </w:pBdr>
      <w:jc w:val="right"/>
    </w:pPr>
    <w:proofErr w:type="spellStart"/>
    <w:r>
      <w:rPr>
        <w:rFonts w:ascii="Arial" w:hAnsi="Arial"/>
      </w:rPr>
      <w:t>STWiOR</w:t>
    </w:r>
    <w:proofErr w:type="spellEnd"/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</w:rPr>
      <w:t>3</w:t>
    </w:r>
    <w:r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79D945" w14:textId="77777777" w:rsidR="00BF76CA" w:rsidRDefault="00BF76CA">
      <w:r>
        <w:separator/>
      </w:r>
    </w:p>
  </w:footnote>
  <w:footnote w:type="continuationSeparator" w:id="0">
    <w:p w14:paraId="5DCF1FA3" w14:textId="77777777" w:rsidR="00BF76CA" w:rsidRDefault="00BF76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100"/>
      <w:gridCol w:w="3975"/>
    </w:tblGrid>
    <w:tr w:rsidR="00B16E9D" w14:paraId="40F7983E" w14:textId="77777777">
      <w:tc>
        <w:tcPr>
          <w:tcW w:w="5100" w:type="dxa"/>
        </w:tcPr>
        <w:p w14:paraId="6EE8E33D" w14:textId="77777777" w:rsidR="00B16E9D" w:rsidRDefault="003A5BDA">
          <w:pPr>
            <w:pStyle w:val="Zawartotabeli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z w:val="20"/>
            </w:rPr>
            <w:drawing>
              <wp:anchor distT="0" distB="0" distL="0" distR="0" simplePos="0" relativeHeight="2" behindDoc="0" locked="0" layoutInCell="0" allowOverlap="1" wp14:anchorId="58C716D0" wp14:editId="68C2FBE8">
                <wp:simplePos x="0" y="0"/>
                <wp:positionH relativeFrom="column">
                  <wp:posOffset>3810</wp:posOffset>
                </wp:positionH>
                <wp:positionV relativeFrom="paragraph">
                  <wp:posOffset>97155</wp:posOffset>
                </wp:positionV>
                <wp:extent cx="2985770" cy="636905"/>
                <wp:effectExtent l="0" t="0" r="0" b="0"/>
                <wp:wrapSquare wrapText="largest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577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75" w:type="dxa"/>
        </w:tcPr>
        <w:p w14:paraId="77629331" w14:textId="77777777" w:rsidR="00B16E9D" w:rsidRDefault="003A5BDA">
          <w:pPr>
            <w:pStyle w:val="agwka"/>
            <w:ind w:firstLine="0"/>
          </w:pPr>
          <w:r>
            <w:t>AGDARS Artur Smarzyński</w:t>
          </w:r>
        </w:p>
        <w:p w14:paraId="1BB5BEB5" w14:textId="77777777" w:rsidR="00B16E9D" w:rsidRDefault="003A5BDA">
          <w:pPr>
            <w:pStyle w:val="agwka"/>
            <w:ind w:firstLine="0"/>
          </w:pPr>
          <w:r>
            <w:t>Dąbrowa 8a, 62-404 Ciążeń</w:t>
          </w:r>
        </w:p>
        <w:p w14:paraId="2661DBA1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tel. 731 550 549</w:t>
          </w:r>
        </w:p>
        <w:p w14:paraId="133379F8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www.agdars.pl, e-mail: biuro@agdars.pl</w:t>
          </w:r>
        </w:p>
        <w:p w14:paraId="38DAE7B3" w14:textId="77777777" w:rsidR="00B16E9D" w:rsidRDefault="003A5BDA">
          <w:pPr>
            <w:pStyle w:val="agwka"/>
            <w:ind w:firstLine="0"/>
          </w:pPr>
          <w:r>
            <w:t xml:space="preserve">NIP: 6671747315, REGON:384809209 </w:t>
          </w:r>
        </w:p>
      </w:tc>
    </w:tr>
  </w:tbl>
  <w:p w14:paraId="759850AC" w14:textId="77777777" w:rsidR="00B16E9D" w:rsidRDefault="00B16E9D">
    <w:pPr>
      <w:pStyle w:val="agw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7136" w14:textId="5DE38D05" w:rsidR="00B16E9D" w:rsidRDefault="00045C85" w:rsidP="007B227F">
    <w:pPr>
      <w:pStyle w:val="Nagwek"/>
      <w:pBdr>
        <w:bottom w:val="single" w:sz="4" w:space="1" w:color="auto"/>
      </w:pBdr>
      <w:jc w:val="center"/>
      <w:rPr>
        <w:rFonts w:ascii="Arial" w:hAnsi="Arial"/>
        <w:sz w:val="20"/>
        <w:szCs w:val="20"/>
      </w:rPr>
    </w:pPr>
    <w:r w:rsidRPr="00045C85">
      <w:rPr>
        <w:rFonts w:ascii="Arial" w:hAnsi="Arial"/>
        <w:sz w:val="20"/>
        <w:szCs w:val="20"/>
      </w:rPr>
      <w:t>Rewitalizacja centrum Kramska dla działek (243/3, 242/3, 193) obręb Kramsk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2613" w14:textId="2F301F69" w:rsidR="00B16E9D" w:rsidRDefault="000455CA" w:rsidP="00B179E3">
    <w:pPr>
      <w:pStyle w:val="Nagwek"/>
      <w:pBdr>
        <w:bottom w:val="single" w:sz="4" w:space="1" w:color="auto"/>
      </w:pBdr>
      <w:jc w:val="center"/>
      <w:rPr>
        <w:rFonts w:ascii="Arial" w:hAnsi="Arial"/>
        <w:sz w:val="20"/>
        <w:szCs w:val="20"/>
      </w:rPr>
    </w:pPr>
    <w:r w:rsidRPr="000455CA">
      <w:rPr>
        <w:rFonts w:ascii="Arial" w:hAnsi="Arial"/>
        <w:sz w:val="20"/>
        <w:szCs w:val="20"/>
      </w:rPr>
      <w:t>Rewitalizacja centrum Kramska dla działek (243/3, 242/3, 193) obręb Kramsk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D0276"/>
    <w:multiLevelType w:val="multilevel"/>
    <w:tmpl w:val="4A202C5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44E4A"/>
    <w:multiLevelType w:val="multilevel"/>
    <w:tmpl w:val="522253FE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2011135876">
    <w:abstractNumId w:val="0"/>
  </w:num>
  <w:num w:numId="2" w16cid:durableId="16016387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E9D"/>
    <w:rsid w:val="000455CA"/>
    <w:rsid w:val="00045C85"/>
    <w:rsid w:val="001D1504"/>
    <w:rsid w:val="0023796C"/>
    <w:rsid w:val="002A6BDA"/>
    <w:rsid w:val="00391411"/>
    <w:rsid w:val="003A5BDA"/>
    <w:rsid w:val="004D5E36"/>
    <w:rsid w:val="005674D2"/>
    <w:rsid w:val="006B57FC"/>
    <w:rsid w:val="007721F6"/>
    <w:rsid w:val="007B227F"/>
    <w:rsid w:val="00801528"/>
    <w:rsid w:val="00805748"/>
    <w:rsid w:val="00805C8A"/>
    <w:rsid w:val="008409A4"/>
    <w:rsid w:val="008F69E1"/>
    <w:rsid w:val="00946E5A"/>
    <w:rsid w:val="009550BD"/>
    <w:rsid w:val="00AD31BE"/>
    <w:rsid w:val="00B03305"/>
    <w:rsid w:val="00B16E9D"/>
    <w:rsid w:val="00B179E3"/>
    <w:rsid w:val="00B22307"/>
    <w:rsid w:val="00BF76CA"/>
    <w:rsid w:val="00C52B0F"/>
    <w:rsid w:val="00E3160B"/>
    <w:rsid w:val="00EC7AA2"/>
    <w:rsid w:val="00F131F9"/>
    <w:rsid w:val="00F7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CE6AF"/>
  <w15:docId w15:val="{8AF6DE4F-B35D-420E-9925-66B847E6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ekstpodstawowy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spacing w:line="360" w:lineRule="auto"/>
      <w:ind w:firstLine="680"/>
      <w:jc w:val="both"/>
    </w:pPr>
    <w:rPr>
      <w:rFonts w:ascii="Arial" w:hAnsi="Arial"/>
    </w:rPr>
  </w:style>
  <w:style w:type="paragraph" w:customStyle="1" w:styleId="apunkt1">
    <w:name w:val="a_punkt 1"/>
    <w:basedOn w:val="atre"/>
    <w:qFormat/>
    <w:pPr>
      <w:numPr>
        <w:numId w:val="1"/>
      </w:numPr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before="283"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  <w:rPr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link w:val="aspistreciZnak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link w:val="StopkaZnak"/>
    <w:uiPriority w:val="99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2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Numeracja123">
    <w:name w:val="Numeracja 123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character" w:customStyle="1" w:styleId="aspistreciZnak">
    <w:name w:val="a_spis treści Znak"/>
    <w:basedOn w:val="Domylnaczcionkaakapitu"/>
    <w:link w:val="aspistreci"/>
    <w:rsid w:val="002A6BDA"/>
    <w:rPr>
      <w:rFonts w:ascii="Arial" w:hAnsi="Arial"/>
      <w:b/>
      <w:sz w:val="28"/>
    </w:rPr>
  </w:style>
  <w:style w:type="character" w:customStyle="1" w:styleId="StopkaZnak">
    <w:name w:val="Stopka Znak"/>
    <w:basedOn w:val="Domylnaczcionkaakapitu"/>
    <w:link w:val="Stopka"/>
    <w:uiPriority w:val="99"/>
    <w:rsid w:val="00B03305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810</TotalTime>
  <Pages>4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99</cp:revision>
  <cp:lastPrinted>2022-04-13T14:39:00Z</cp:lastPrinted>
  <dcterms:created xsi:type="dcterms:W3CDTF">2020-01-08T23:14:00Z</dcterms:created>
  <dcterms:modified xsi:type="dcterms:W3CDTF">2022-12-04T10:01:00Z</dcterms:modified>
  <dc:language>pl-PL</dc:language>
</cp:coreProperties>
</file>